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876D" w14:textId="77777777" w:rsidR="00FA7AB9" w:rsidRPr="00A95747" w:rsidRDefault="00FA7AB9" w:rsidP="00FA7AB9">
      <w:pPr>
        <w:outlineLvl w:val="0"/>
        <w:rPr>
          <w:rFonts w:ascii="Futura Bk BT" w:hAnsi="Futura Bk BT" w:cs="Tahoma"/>
          <w:b/>
          <w:sz w:val="32"/>
          <w:szCs w:val="32"/>
        </w:rPr>
      </w:pPr>
      <w:r w:rsidRPr="00A95747">
        <w:rPr>
          <w:rFonts w:ascii="Futura Bk BT" w:hAnsi="Futura Bk BT" w:cs="Tahoma"/>
          <w:b/>
          <w:sz w:val="32"/>
          <w:szCs w:val="32"/>
        </w:rPr>
        <w:t>Appendix 5</w:t>
      </w:r>
    </w:p>
    <w:p w14:paraId="61144573" w14:textId="77777777" w:rsidR="00FA7AB9" w:rsidRPr="00A95747" w:rsidRDefault="00FA7AB9" w:rsidP="00FA7AB9">
      <w:pPr>
        <w:tabs>
          <w:tab w:val="center" w:pos="4703"/>
          <w:tab w:val="left" w:pos="7186"/>
        </w:tabs>
        <w:spacing w:line="360" w:lineRule="auto"/>
        <w:outlineLvl w:val="0"/>
        <w:rPr>
          <w:rFonts w:ascii="Futura Bk BT" w:hAnsi="Futura Bk BT" w:cs="Tahoma"/>
          <w:b/>
          <w:sz w:val="32"/>
          <w:szCs w:val="32"/>
        </w:rPr>
      </w:pPr>
      <w:r w:rsidRPr="00A95747">
        <w:rPr>
          <w:rFonts w:ascii="Futura Bk BT" w:hAnsi="Futura Bk BT" w:cs="Tahoma"/>
          <w:b/>
          <w:sz w:val="32"/>
          <w:szCs w:val="32"/>
        </w:rPr>
        <w:tab/>
        <w:t>ERA YNP Mentorship Programme</w:t>
      </w:r>
    </w:p>
    <w:p w14:paraId="61B93959" w14:textId="77777777" w:rsidR="00FA7AB9" w:rsidRPr="00A95747" w:rsidRDefault="00FA7AB9" w:rsidP="00FA7AB9">
      <w:pPr>
        <w:jc w:val="center"/>
        <w:rPr>
          <w:rFonts w:ascii="Futura Bk BT" w:hAnsi="Futura Bk BT" w:cs="Tahoma"/>
          <w:b/>
          <w:sz w:val="32"/>
          <w:szCs w:val="32"/>
        </w:rPr>
      </w:pPr>
    </w:p>
    <w:p w14:paraId="19D9ECBE" w14:textId="77777777" w:rsidR="00FA7AB9" w:rsidRPr="00A95747" w:rsidRDefault="00FA7AB9" w:rsidP="00FA7AB9">
      <w:pPr>
        <w:jc w:val="center"/>
        <w:outlineLvl w:val="0"/>
        <w:rPr>
          <w:rFonts w:ascii="Futura Bk BT" w:hAnsi="Futura Bk BT" w:cs="Tahoma"/>
          <w:b/>
          <w:sz w:val="32"/>
          <w:szCs w:val="32"/>
        </w:rPr>
      </w:pPr>
      <w:r w:rsidRPr="00A95747">
        <w:rPr>
          <w:rFonts w:ascii="Futura Bk BT" w:hAnsi="Futura Bk BT" w:cs="Tahoma"/>
          <w:b/>
          <w:sz w:val="32"/>
          <w:szCs w:val="32"/>
        </w:rPr>
        <w:t>Mentor Agreement Form</w:t>
      </w:r>
    </w:p>
    <w:p w14:paraId="585BED98" w14:textId="77777777" w:rsidR="00FA7AB9" w:rsidRPr="00A95747" w:rsidRDefault="00FA7AB9" w:rsidP="00FA7AB9">
      <w:pPr>
        <w:rPr>
          <w:rFonts w:ascii="Futura Bk BT" w:hAnsi="Futura Bk BT" w:cs="Tahoma"/>
          <w:sz w:val="24"/>
          <w:szCs w:val="24"/>
        </w:rPr>
      </w:pPr>
      <w:r w:rsidRPr="00A95747">
        <w:rPr>
          <w:rFonts w:ascii="Futura Bk BT" w:hAnsi="Futura Bk BT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48D16" wp14:editId="47E52EA7">
                <wp:simplePos x="0" y="0"/>
                <wp:positionH relativeFrom="column">
                  <wp:posOffset>-242108</wp:posOffset>
                </wp:positionH>
                <wp:positionV relativeFrom="paragraph">
                  <wp:posOffset>73256</wp:posOffset>
                </wp:positionV>
                <wp:extent cx="6615776" cy="836295"/>
                <wp:effectExtent l="0" t="0" r="13970" b="209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5776" cy="8362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B8580" id="Rectangle 3" o:spid="_x0000_s1026" style="position:absolute;margin-left:-19.05pt;margin-top:5.75pt;width:520.95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" filled="f" strokeweight=".25pt">
                <v:path arrowok="t"/>
              </v:rect>
            </w:pict>
          </mc:Fallback>
        </mc:AlternateContent>
      </w:r>
    </w:p>
    <w:p w14:paraId="59B6BF60" w14:textId="77777777" w:rsidR="00FA7AB9" w:rsidRPr="00A95747" w:rsidRDefault="00FA7AB9" w:rsidP="00FA7AB9">
      <w:pPr>
        <w:jc w:val="both"/>
        <w:rPr>
          <w:rFonts w:ascii="Futura Bk BT" w:hAnsi="Futura Bk BT" w:cs="Tahoma"/>
          <w:sz w:val="24"/>
          <w:szCs w:val="24"/>
        </w:rPr>
      </w:pPr>
      <w:r w:rsidRPr="00A95747">
        <w:rPr>
          <w:rFonts w:ascii="Futura Bk BT" w:hAnsi="Futura Bk BT" w:cs="Tahoma"/>
          <w:sz w:val="24"/>
          <w:szCs w:val="24"/>
        </w:rPr>
        <w:t>Thank you for your interest in the ERA YNP Mentorship Programme.</w:t>
      </w:r>
      <w:r w:rsidRPr="00A95747">
        <w:rPr>
          <w:rFonts w:ascii="Futura Bk BT" w:hAnsi="Futura Bk BT" w:cs="Tahoma"/>
          <w:b/>
          <w:sz w:val="24"/>
          <w:szCs w:val="24"/>
        </w:rPr>
        <w:t xml:space="preserve"> </w:t>
      </w:r>
      <w:r w:rsidRPr="00A95747">
        <w:rPr>
          <w:rFonts w:ascii="Futura Bk BT" w:hAnsi="Futura Bk BT" w:cs="Tahoma"/>
          <w:sz w:val="24"/>
          <w:szCs w:val="24"/>
        </w:rPr>
        <w:t>Please read the YNP Mentorship Programme rules before signing.</w:t>
      </w:r>
      <w:r w:rsidRPr="00A95747">
        <w:rPr>
          <w:rFonts w:ascii="Futura Bk BT" w:hAnsi="Futura Bk BT" w:cs="Tahoma"/>
          <w:b/>
          <w:sz w:val="24"/>
          <w:szCs w:val="24"/>
        </w:rPr>
        <w:t xml:space="preserve"> </w:t>
      </w:r>
      <w:r w:rsidRPr="00A95747">
        <w:rPr>
          <w:rFonts w:ascii="Futura Bk BT" w:hAnsi="Futura Bk BT" w:cs="Tahoma"/>
          <w:sz w:val="24"/>
          <w:szCs w:val="24"/>
        </w:rPr>
        <w:t xml:space="preserve">A scanned version (as pdf file) of the signed form should be returned to: </w:t>
      </w:r>
      <w:hyperlink r:id="rId7" w:history="1">
        <w:r w:rsidRPr="00542FF5">
          <w:rPr>
            <w:rStyle w:val="Collegamentoipertestuale"/>
            <w:rFonts w:ascii="Futura Bk BT" w:hAnsi="Futura Bk BT" w:cs="Tahoma"/>
            <w:sz w:val="24"/>
            <w:szCs w:val="24"/>
          </w:rPr>
          <w:t>ynp@era-online.org</w:t>
        </w:r>
      </w:hyperlink>
      <w:r w:rsidRPr="00542FF5">
        <w:rPr>
          <w:rFonts w:ascii="Futura Bk BT" w:hAnsi="Futura Bk BT" w:cs="Tahoma"/>
          <w:sz w:val="24"/>
          <w:szCs w:val="24"/>
        </w:rPr>
        <w:t>.</w:t>
      </w:r>
      <w:r w:rsidRPr="00A95747">
        <w:rPr>
          <w:rFonts w:ascii="Futura Bk BT" w:hAnsi="Futura Bk BT" w:cs="Tahoma"/>
          <w:sz w:val="24"/>
          <w:szCs w:val="24"/>
        </w:rPr>
        <w:t xml:space="preserve">  </w:t>
      </w:r>
    </w:p>
    <w:p w14:paraId="52D8B9F0" w14:textId="77777777" w:rsidR="00FA7AB9" w:rsidRPr="00A95747" w:rsidRDefault="00FA7AB9" w:rsidP="00FA7AB9">
      <w:pPr>
        <w:jc w:val="both"/>
        <w:rPr>
          <w:rFonts w:ascii="Futura Bk BT" w:hAnsi="Futura Bk BT" w:cs="Tahoma"/>
          <w:sz w:val="24"/>
          <w:szCs w:val="24"/>
        </w:rPr>
      </w:pPr>
    </w:p>
    <w:p w14:paraId="5F6213E3" w14:textId="77777777" w:rsidR="00FA7AB9" w:rsidRPr="00A95747" w:rsidRDefault="00FA7AB9" w:rsidP="00FA7AB9">
      <w:pPr>
        <w:jc w:val="both"/>
        <w:rPr>
          <w:rFonts w:ascii="Futura Bk BT" w:hAnsi="Futura Bk BT" w:cs="Tahoma"/>
          <w:sz w:val="24"/>
          <w:szCs w:val="24"/>
        </w:rPr>
      </w:pPr>
    </w:p>
    <w:p w14:paraId="50A1D44A" w14:textId="77777777" w:rsidR="00FA7AB9" w:rsidRPr="00A95747" w:rsidRDefault="00FA7AB9" w:rsidP="00FA7AB9">
      <w:pPr>
        <w:spacing w:line="360" w:lineRule="auto"/>
        <w:jc w:val="both"/>
        <w:rPr>
          <w:rFonts w:ascii="Futura Bk BT" w:hAnsi="Futura Bk BT" w:cs="Tahoma"/>
          <w:sz w:val="24"/>
          <w:szCs w:val="24"/>
        </w:rPr>
      </w:pPr>
      <w:r w:rsidRPr="00A95747">
        <w:rPr>
          <w:rFonts w:ascii="Futura Bk BT" w:hAnsi="Futura Bk BT" w:cs="Tahoma"/>
          <w:sz w:val="24"/>
          <w:szCs w:val="24"/>
        </w:rPr>
        <w:t xml:space="preserve">I, ____________________, agree to serve as a mentor for ___________________and carry </w:t>
      </w:r>
    </w:p>
    <w:p w14:paraId="6B59F924" w14:textId="77777777" w:rsidR="00FA7AB9" w:rsidRPr="00A95747" w:rsidRDefault="00FA7AB9" w:rsidP="00FA7AB9">
      <w:pPr>
        <w:spacing w:line="360" w:lineRule="auto"/>
        <w:jc w:val="both"/>
        <w:rPr>
          <w:rFonts w:ascii="Futura Bk BT" w:hAnsi="Futura Bk BT" w:cs="Tahoma"/>
          <w:sz w:val="24"/>
          <w:szCs w:val="24"/>
        </w:rPr>
      </w:pPr>
      <w:r w:rsidRPr="00A95747">
        <w:rPr>
          <w:rFonts w:ascii="Futura Bk BT" w:hAnsi="Futura Bk BT" w:cs="Tahoma"/>
          <w:sz w:val="24"/>
          <w:szCs w:val="24"/>
        </w:rPr>
        <w:t>[</w:t>
      </w:r>
      <w:r w:rsidRPr="00A95747">
        <w:rPr>
          <w:rFonts w:ascii="Futura Bk BT" w:hAnsi="Futura Bk BT" w:cs="Tahoma"/>
          <w:sz w:val="24"/>
          <w:szCs w:val="24"/>
          <w:u w:val="single"/>
        </w:rPr>
        <w:t>name of the mentor</w:t>
      </w:r>
      <w:r w:rsidRPr="00A95747">
        <w:rPr>
          <w:rFonts w:ascii="Futura Bk BT" w:hAnsi="Futura Bk BT" w:cs="Tahoma"/>
          <w:sz w:val="24"/>
          <w:szCs w:val="24"/>
        </w:rPr>
        <w:t>]</w:t>
      </w:r>
      <w:r w:rsidRPr="00A95747">
        <w:rPr>
          <w:rFonts w:ascii="Futura Bk BT" w:hAnsi="Futura Bk BT" w:cs="Tahoma"/>
          <w:sz w:val="24"/>
          <w:szCs w:val="24"/>
        </w:rPr>
        <w:tab/>
      </w:r>
      <w:r w:rsidRPr="00A95747">
        <w:rPr>
          <w:rFonts w:ascii="Futura Bk BT" w:hAnsi="Futura Bk BT" w:cs="Tahoma"/>
          <w:sz w:val="24"/>
          <w:szCs w:val="24"/>
        </w:rPr>
        <w:tab/>
      </w:r>
      <w:r w:rsidRPr="00A95747">
        <w:rPr>
          <w:rFonts w:ascii="Futura Bk BT" w:hAnsi="Futura Bk BT" w:cs="Tahoma"/>
          <w:sz w:val="24"/>
          <w:szCs w:val="24"/>
        </w:rPr>
        <w:tab/>
      </w:r>
      <w:r w:rsidRPr="00A95747">
        <w:rPr>
          <w:rFonts w:ascii="Futura Bk BT" w:hAnsi="Futura Bk BT" w:cs="Tahoma"/>
          <w:sz w:val="24"/>
          <w:szCs w:val="24"/>
        </w:rPr>
        <w:tab/>
      </w:r>
      <w:r w:rsidRPr="00A95747">
        <w:rPr>
          <w:rFonts w:ascii="Futura Bk BT" w:hAnsi="Futura Bk BT" w:cs="Tahoma"/>
          <w:sz w:val="24"/>
          <w:szCs w:val="24"/>
        </w:rPr>
        <w:tab/>
      </w:r>
      <w:r w:rsidRPr="00A95747">
        <w:rPr>
          <w:rFonts w:ascii="Futura Bk BT" w:hAnsi="Futura Bk BT" w:cs="Tahoma"/>
          <w:sz w:val="24"/>
          <w:szCs w:val="24"/>
        </w:rPr>
        <w:tab/>
        <w:t>[</w:t>
      </w:r>
      <w:r w:rsidRPr="00A95747">
        <w:rPr>
          <w:rFonts w:ascii="Futura Bk BT" w:hAnsi="Futura Bk BT" w:cs="Tahoma"/>
          <w:sz w:val="24"/>
          <w:szCs w:val="24"/>
          <w:u w:val="single"/>
        </w:rPr>
        <w:t>name of the mentee</w:t>
      </w:r>
      <w:r w:rsidRPr="00A95747">
        <w:rPr>
          <w:rFonts w:ascii="Futura Bk BT" w:hAnsi="Futura Bk BT" w:cs="Tahoma"/>
          <w:sz w:val="24"/>
          <w:szCs w:val="24"/>
        </w:rPr>
        <w:t>]</w:t>
      </w:r>
    </w:p>
    <w:p w14:paraId="75B7C73F" w14:textId="77777777" w:rsidR="00FA7AB9" w:rsidRPr="00A95747" w:rsidRDefault="00FA7AB9" w:rsidP="00FA7AB9">
      <w:pPr>
        <w:spacing w:line="360" w:lineRule="auto"/>
        <w:jc w:val="both"/>
        <w:rPr>
          <w:rFonts w:ascii="Futura Bk BT" w:hAnsi="Futura Bk BT" w:cs="Tahoma"/>
          <w:sz w:val="24"/>
          <w:szCs w:val="24"/>
          <w:u w:val="single"/>
        </w:rPr>
      </w:pPr>
      <w:r w:rsidRPr="00A95747">
        <w:rPr>
          <w:rFonts w:ascii="Futura Bk BT" w:hAnsi="Futura Bk BT" w:cs="Tahoma"/>
          <w:sz w:val="24"/>
          <w:szCs w:val="24"/>
        </w:rPr>
        <w:t xml:space="preserve">out the roles and responsibilities as set forth in the </w:t>
      </w:r>
      <w:r w:rsidRPr="00A95747">
        <w:rPr>
          <w:rFonts w:ascii="Futura Bk BT" w:hAnsi="Futura Bk BT" w:cs="Tahoma"/>
          <w:iCs/>
          <w:sz w:val="24"/>
          <w:szCs w:val="24"/>
        </w:rPr>
        <w:t>YNP Mentorship Programme rules.</w:t>
      </w:r>
      <w:r w:rsidRPr="00A95747">
        <w:rPr>
          <w:rFonts w:ascii="Futura Bk BT" w:hAnsi="Futura Bk BT" w:cs="Tahoma"/>
          <w:sz w:val="24"/>
          <w:szCs w:val="24"/>
        </w:rPr>
        <w:t xml:space="preserve"> In addition, I declare that I’m aware about the aims and rules of the programme as well as about the roles and responsibilities attributed to my mentee.</w:t>
      </w:r>
    </w:p>
    <w:p w14:paraId="2663AEC1" w14:textId="77777777" w:rsidR="00FA7AB9" w:rsidRPr="00A95747" w:rsidRDefault="00FA7AB9" w:rsidP="00FA7AB9">
      <w:pPr>
        <w:spacing w:line="360" w:lineRule="auto"/>
        <w:jc w:val="both"/>
        <w:rPr>
          <w:rFonts w:ascii="Futura Bk BT" w:hAnsi="Futura Bk BT" w:cs="Tahoma"/>
          <w:sz w:val="24"/>
          <w:szCs w:val="24"/>
        </w:rPr>
      </w:pPr>
    </w:p>
    <w:p w14:paraId="5933E71F" w14:textId="77777777" w:rsidR="00FA7AB9" w:rsidRPr="00A95747" w:rsidRDefault="00FA7AB9" w:rsidP="00FA7AB9">
      <w:pPr>
        <w:spacing w:line="360" w:lineRule="auto"/>
        <w:jc w:val="both"/>
        <w:rPr>
          <w:rFonts w:ascii="Futura Bk BT" w:hAnsi="Futura Bk BT" w:cs="Tahoma"/>
          <w:color w:val="0000CC"/>
          <w:sz w:val="24"/>
          <w:szCs w:val="24"/>
        </w:rPr>
      </w:pPr>
    </w:p>
    <w:p w14:paraId="37367544" w14:textId="77777777" w:rsidR="00FA7AB9" w:rsidRPr="00A95747" w:rsidRDefault="00FA7AB9" w:rsidP="00FA7AB9">
      <w:pPr>
        <w:spacing w:line="360" w:lineRule="auto"/>
        <w:jc w:val="both"/>
        <w:rPr>
          <w:rFonts w:ascii="Futura Bk BT" w:hAnsi="Futura Bk BT" w:cs="Tahoma"/>
          <w:color w:val="0000CC"/>
          <w:sz w:val="24"/>
          <w:szCs w:val="24"/>
        </w:rPr>
      </w:pPr>
    </w:p>
    <w:p w14:paraId="3F3D85D9" w14:textId="77777777" w:rsidR="00FA7AB9" w:rsidRPr="00A95747" w:rsidRDefault="00FA7AB9" w:rsidP="00FA7AB9">
      <w:pPr>
        <w:autoSpaceDE w:val="0"/>
        <w:autoSpaceDN w:val="0"/>
        <w:adjustRightInd w:val="0"/>
        <w:rPr>
          <w:rFonts w:ascii="Futura Bk BT" w:hAnsi="Futura Bk BT" w:cs="Tahoma"/>
          <w:sz w:val="24"/>
          <w:szCs w:val="24"/>
          <w:lang w:eastAsia="de-DE"/>
        </w:rPr>
      </w:pPr>
      <w:r w:rsidRPr="00A95747">
        <w:rPr>
          <w:rFonts w:ascii="Futura Bk BT" w:hAnsi="Futura Bk BT" w:cs="Tahoma"/>
          <w:sz w:val="24"/>
          <w:szCs w:val="24"/>
          <w:lang w:eastAsia="de-DE"/>
        </w:rPr>
        <w:tab/>
      </w:r>
      <w:r w:rsidRPr="00A95747">
        <w:rPr>
          <w:rFonts w:ascii="Futura Bk BT" w:hAnsi="Futura Bk BT" w:cs="Tahoma"/>
          <w:sz w:val="24"/>
          <w:szCs w:val="24"/>
          <w:lang w:eastAsia="de-DE"/>
        </w:rPr>
        <w:tab/>
      </w:r>
      <w:r w:rsidRPr="00A95747">
        <w:rPr>
          <w:rFonts w:ascii="Futura Bk BT" w:hAnsi="Futura Bk BT" w:cs="Tahoma"/>
          <w:sz w:val="24"/>
          <w:szCs w:val="24"/>
          <w:lang w:eastAsia="de-DE"/>
        </w:rPr>
        <w:tab/>
      </w:r>
    </w:p>
    <w:p w14:paraId="3644AEFF" w14:textId="77777777" w:rsidR="00FA7AB9" w:rsidRPr="00A95747" w:rsidRDefault="00FA7AB9" w:rsidP="00FA7AB9">
      <w:pPr>
        <w:tabs>
          <w:tab w:val="left" w:pos="4395"/>
          <w:tab w:val="left" w:pos="4536"/>
        </w:tabs>
        <w:ind w:left="4395" w:hanging="4395"/>
        <w:jc w:val="both"/>
        <w:rPr>
          <w:rFonts w:ascii="Futura Bk BT" w:hAnsi="Futura Bk BT" w:cs="Tahoma"/>
          <w:sz w:val="24"/>
          <w:szCs w:val="24"/>
          <w:lang w:eastAsia="de-DE"/>
        </w:rPr>
      </w:pPr>
      <w:r w:rsidRPr="00A95747">
        <w:rPr>
          <w:rFonts w:ascii="Futura Bk BT" w:hAnsi="Futura Bk BT" w:cs="Tahoma"/>
          <w:sz w:val="24"/>
          <w:szCs w:val="24"/>
          <w:lang w:eastAsia="de-DE"/>
        </w:rPr>
        <w:t>Place, date</w:t>
      </w:r>
      <w:r w:rsidRPr="00A95747">
        <w:rPr>
          <w:rFonts w:ascii="Futura Bk BT" w:hAnsi="Futura Bk BT" w:cs="Tahoma"/>
          <w:sz w:val="24"/>
          <w:szCs w:val="24"/>
          <w:lang w:eastAsia="de-DE"/>
        </w:rPr>
        <w:tab/>
        <w:t>Signature of the mentor</w:t>
      </w:r>
    </w:p>
    <w:p w14:paraId="03FA4C53" w14:textId="77777777" w:rsidR="00FA7AB9" w:rsidRPr="00A95747" w:rsidRDefault="00FA7AB9" w:rsidP="00FA7AB9">
      <w:pPr>
        <w:tabs>
          <w:tab w:val="left" w:pos="4395"/>
          <w:tab w:val="left" w:pos="4536"/>
        </w:tabs>
        <w:ind w:left="4395" w:hanging="4395"/>
        <w:jc w:val="both"/>
        <w:rPr>
          <w:rFonts w:ascii="Futura Bk BT" w:hAnsi="Futura Bk BT" w:cs="Tahoma"/>
          <w:sz w:val="24"/>
          <w:szCs w:val="24"/>
          <w:lang w:eastAsia="de-DE"/>
        </w:rPr>
      </w:pPr>
    </w:p>
    <w:p w14:paraId="344EBDE8" w14:textId="77777777" w:rsidR="00FA7AB9" w:rsidRPr="00A95747" w:rsidRDefault="00FA7AB9" w:rsidP="00FA7AB9">
      <w:pPr>
        <w:tabs>
          <w:tab w:val="left" w:pos="4395"/>
          <w:tab w:val="left" w:pos="4536"/>
        </w:tabs>
        <w:ind w:left="4395" w:hanging="4395"/>
        <w:jc w:val="both"/>
        <w:rPr>
          <w:rFonts w:ascii="Futura Bk BT" w:hAnsi="Futura Bk BT" w:cs="Tahoma"/>
          <w:sz w:val="24"/>
          <w:szCs w:val="24"/>
          <w:lang w:eastAsia="de-DE"/>
        </w:rPr>
      </w:pPr>
      <w:r w:rsidRPr="00A95747">
        <w:rPr>
          <w:rFonts w:ascii="Futura Bk BT" w:hAnsi="Futura Bk BT" w:cs="Tahoma"/>
          <w:sz w:val="24"/>
          <w:szCs w:val="24"/>
          <w:lang w:eastAsia="de-DE"/>
        </w:rPr>
        <w:t>_____________________</w:t>
      </w:r>
      <w:r w:rsidRPr="00A95747">
        <w:rPr>
          <w:rFonts w:ascii="Futura Bk BT" w:hAnsi="Futura Bk BT" w:cs="Tahoma"/>
          <w:sz w:val="24"/>
          <w:szCs w:val="24"/>
          <w:lang w:eastAsia="de-DE"/>
        </w:rPr>
        <w:tab/>
        <w:t>____________________________</w:t>
      </w:r>
    </w:p>
    <w:p w14:paraId="4BD83822" w14:textId="77777777" w:rsidR="00FA7AB9" w:rsidRPr="00542FF5" w:rsidRDefault="00FA7AB9" w:rsidP="00FA7AB9">
      <w:pPr>
        <w:autoSpaceDE w:val="0"/>
        <w:autoSpaceDN w:val="0"/>
        <w:adjustRightInd w:val="0"/>
        <w:rPr>
          <w:rFonts w:ascii="Futura Bk BT" w:hAnsi="Futura Bk BT" w:cs="Tahoma"/>
          <w:color w:val="FF0000"/>
          <w:sz w:val="24"/>
          <w:szCs w:val="24"/>
          <w:shd w:val="clear" w:color="auto" w:fill="FFFF00"/>
          <w:lang w:eastAsia="de-DE"/>
        </w:rPr>
      </w:pPr>
    </w:p>
    <w:p w14:paraId="40EE5BCD" w14:textId="77777777" w:rsidR="00FA7AB9" w:rsidRPr="00A95747" w:rsidRDefault="00FA7AB9" w:rsidP="00FA7AB9">
      <w:pPr>
        <w:rPr>
          <w:rFonts w:ascii="Futura Bk BT" w:hAnsi="Futura Bk BT"/>
          <w:sz w:val="24"/>
          <w:szCs w:val="24"/>
        </w:rPr>
      </w:pPr>
    </w:p>
    <w:p w14:paraId="34521D60" w14:textId="77777777" w:rsidR="003062E0" w:rsidRPr="00FA7AB9" w:rsidRDefault="003062E0" w:rsidP="00FA7AB9"/>
    <w:sectPr w:rsidR="003062E0" w:rsidRPr="00FA7AB9" w:rsidSect="00922EC2">
      <w:head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961E" w14:textId="77777777" w:rsidR="00D2650C" w:rsidRDefault="00D2650C" w:rsidP="0080333E">
      <w:pPr>
        <w:spacing w:after="0" w:line="240" w:lineRule="auto"/>
      </w:pPr>
      <w:r>
        <w:separator/>
      </w:r>
    </w:p>
  </w:endnote>
  <w:endnote w:type="continuationSeparator" w:id="0">
    <w:p w14:paraId="6005DB17" w14:textId="77777777" w:rsidR="00D2650C" w:rsidRDefault="00D2650C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521A" w14:textId="77777777" w:rsidR="00C806A4" w:rsidRPr="0080333E" w:rsidRDefault="00C806A4" w:rsidP="00C806A4">
    <w:pPr>
      <w:pStyle w:val="Intestazione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23E883" wp14:editId="4D9B9263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E57C8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62299AF7" w14:textId="77777777" w:rsidR="00C806A4" w:rsidRPr="00300C07" w:rsidRDefault="00C806A4" w:rsidP="00C806A4">
    <w:pPr>
      <w:pStyle w:val="Pidipagina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14:paraId="712AE8BE" w14:textId="77777777" w:rsidR="00247FA0" w:rsidRPr="006E1312" w:rsidRDefault="00C806A4" w:rsidP="00C806A4">
    <w:pPr>
      <w:pStyle w:val="Pidipagina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 xml:space="preserve">Registered office: c/o PKF Littlejohn, 15 </w:t>
    </w:r>
    <w:proofErr w:type="spellStart"/>
    <w:r w:rsidRPr="006E1312">
      <w:rPr>
        <w:rFonts w:ascii="Futura Bk BT" w:hAnsi="Futura Bk BT" w:cs="Futura"/>
        <w:bCs/>
        <w:sz w:val="16"/>
        <w:szCs w:val="16"/>
      </w:rPr>
      <w:t>Westferry</w:t>
    </w:r>
    <w:proofErr w:type="spellEnd"/>
    <w:r w:rsidRPr="006E1312">
      <w:rPr>
        <w:rFonts w:ascii="Futura Bk BT" w:hAnsi="Futura Bk BT" w:cs="Futura"/>
        <w:bCs/>
        <w:sz w:val="16"/>
        <w:szCs w:val="16"/>
      </w:rPr>
      <w:t xml:space="preserve">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92E1" w14:textId="77777777" w:rsidR="00D2650C" w:rsidRDefault="00D2650C" w:rsidP="0080333E">
      <w:pPr>
        <w:spacing w:after="0" w:line="240" w:lineRule="auto"/>
      </w:pPr>
      <w:r>
        <w:separator/>
      </w:r>
    </w:p>
  </w:footnote>
  <w:footnote w:type="continuationSeparator" w:id="0">
    <w:p w14:paraId="30A303D6" w14:textId="77777777" w:rsidR="00D2650C" w:rsidRDefault="00D2650C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5E00" w14:textId="77777777" w:rsidR="001B4A92" w:rsidRPr="001B4A92" w:rsidRDefault="005636CF" w:rsidP="006464F7">
    <w:pPr>
      <w:pStyle w:val="Intestazione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3FB25D53" wp14:editId="38B302A8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ABF07A" w14:textId="77777777" w:rsidR="005636CF" w:rsidRPr="00116C4B" w:rsidRDefault="00354614" w:rsidP="00927586">
    <w:pPr>
      <w:pStyle w:val="Intestazione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679C823" wp14:editId="48FFD024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F95F49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5735674A" w14:textId="77777777" w:rsidR="0080333E" w:rsidRPr="0080333E" w:rsidRDefault="0080333E" w:rsidP="006410D8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F93C" w14:textId="77777777" w:rsidR="00C806A4" w:rsidRPr="0080333E" w:rsidRDefault="00C806A4" w:rsidP="00C806A4">
    <w:pPr>
      <w:pStyle w:val="Intestazione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18E0BE5C" wp14:editId="00F39BA1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433794" w14:textId="77777777" w:rsidR="00C806A4" w:rsidRPr="00116C4B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45B81F3A" w14:textId="77777777" w:rsidR="00C806A4" w:rsidRPr="00116C4B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4392D4A7" w14:textId="77777777" w:rsidR="00C806A4" w:rsidRPr="001B4A92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72F4E9AD" w14:textId="77777777" w:rsidR="00C806A4" w:rsidRPr="001B4A92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38B577FA" w14:textId="77777777" w:rsidR="00C806A4" w:rsidRPr="001B4A92" w:rsidRDefault="00C806A4" w:rsidP="00C806A4">
    <w:pPr>
      <w:pStyle w:val="Intestazione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24C87B7A" w14:textId="77777777" w:rsidR="00C806A4" w:rsidRPr="00116C4B" w:rsidRDefault="00C806A4" w:rsidP="00C806A4">
    <w:pPr>
      <w:pStyle w:val="Intestazione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A6188D" wp14:editId="2B08A162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D9C23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3A35C000" w14:textId="77777777" w:rsidR="00247FA0" w:rsidRPr="00661424" w:rsidRDefault="00247FA0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9326D"/>
    <w:multiLevelType w:val="hybridMultilevel"/>
    <w:tmpl w:val="AF68B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B9"/>
    <w:rsid w:val="00005EA7"/>
    <w:rsid w:val="00046B58"/>
    <w:rsid w:val="00116C4B"/>
    <w:rsid w:val="00181E53"/>
    <w:rsid w:val="001B4A92"/>
    <w:rsid w:val="001D2E74"/>
    <w:rsid w:val="0020600B"/>
    <w:rsid w:val="00210979"/>
    <w:rsid w:val="00247FA0"/>
    <w:rsid w:val="002B5A34"/>
    <w:rsid w:val="00300C07"/>
    <w:rsid w:val="003062E0"/>
    <w:rsid w:val="00354614"/>
    <w:rsid w:val="00367494"/>
    <w:rsid w:val="0051751C"/>
    <w:rsid w:val="005305B2"/>
    <w:rsid w:val="005636CF"/>
    <w:rsid w:val="006410D8"/>
    <w:rsid w:val="006464F7"/>
    <w:rsid w:val="00661424"/>
    <w:rsid w:val="006B374D"/>
    <w:rsid w:val="006E1312"/>
    <w:rsid w:val="00755909"/>
    <w:rsid w:val="00774E50"/>
    <w:rsid w:val="007A454D"/>
    <w:rsid w:val="007A6569"/>
    <w:rsid w:val="0080333E"/>
    <w:rsid w:val="008A36D8"/>
    <w:rsid w:val="008B0B1B"/>
    <w:rsid w:val="008E2D81"/>
    <w:rsid w:val="009020FE"/>
    <w:rsid w:val="00922EC2"/>
    <w:rsid w:val="00927586"/>
    <w:rsid w:val="00952627"/>
    <w:rsid w:val="009776E4"/>
    <w:rsid w:val="009D3238"/>
    <w:rsid w:val="00A33A97"/>
    <w:rsid w:val="00B17953"/>
    <w:rsid w:val="00B43B1E"/>
    <w:rsid w:val="00C806A4"/>
    <w:rsid w:val="00CE203E"/>
    <w:rsid w:val="00D2650C"/>
    <w:rsid w:val="00DA36C8"/>
    <w:rsid w:val="00E64020"/>
    <w:rsid w:val="00EE69A0"/>
    <w:rsid w:val="00F23FA2"/>
    <w:rsid w:val="00FA53DF"/>
    <w:rsid w:val="00FA7AB9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57AC4"/>
  <w15:chartTrackingRefBased/>
  <w15:docId w15:val="{A9351026-77F5-4E25-ADB5-2414D52F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7A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33E"/>
  </w:style>
  <w:style w:type="paragraph" w:styleId="Pidipagina">
    <w:name w:val="footer"/>
    <w:basedOn w:val="Normale"/>
    <w:link w:val="PidipaginaCarattere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33E"/>
  </w:style>
  <w:style w:type="character" w:styleId="Collegamentoipertestuale">
    <w:name w:val="Hyperlink"/>
    <w:basedOn w:val="Carpredefinitoparagrafo"/>
    <w:uiPriority w:val="99"/>
    <w:unhideWhenUsed/>
    <w:rsid w:val="008033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333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69A0"/>
    <w:pPr>
      <w:spacing w:after="0" w:line="240" w:lineRule="auto"/>
      <w:ind w:left="720"/>
    </w:pPr>
    <w:rPr>
      <w:rFonts w:ascii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np@era-onlin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.fontana\Documents\My%20Documents%20Isa\OFFICE%20DOCS\Isa%20Documents\MEMBERSHIP\Logo%20e%20carta%20intestata\Carta%20intestata\Carta%20intestata%20ERA%20Institutional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ERA Institutional 2021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isabel.fontana</dc:creator>
  <cp:keywords/>
  <dc:description/>
  <cp:lastModifiedBy>Isabel Fontana - ERA-EDTA</cp:lastModifiedBy>
  <cp:revision>1</cp:revision>
  <cp:lastPrinted>2021-08-26T08:43:00Z</cp:lastPrinted>
  <dcterms:created xsi:type="dcterms:W3CDTF">2021-09-15T09:47:00Z</dcterms:created>
  <dcterms:modified xsi:type="dcterms:W3CDTF">2021-09-15T09:47:00Z</dcterms:modified>
</cp:coreProperties>
</file>